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713589" w14:textId="45585662" w:rsidR="00FB16F5" w:rsidRPr="00155B1A" w:rsidRDefault="00FB16F5" w:rsidP="00FB16F5">
      <w:pPr>
        <w:pStyle w:val="chapter-paragraph"/>
        <w:shd w:val="clear" w:color="auto" w:fill="FFFFFF"/>
        <w:spacing w:before="0" w:beforeAutospacing="0" w:after="0" w:afterAutospacing="0" w:line="360" w:lineRule="atLeast"/>
        <w:textAlignment w:val="baseline"/>
        <w:rPr>
          <w:rFonts w:ascii="title-regular" w:hAnsi="title-regular" w:cs="Arial"/>
          <w:color w:val="222222"/>
        </w:rPr>
      </w:pPr>
      <w:r w:rsidRPr="00FB16F5">
        <w:rPr>
          <w:color w:val="222222"/>
          <w:lang w:val="de"/>
        </w:rPr>
        <w:t xml:space="preserve">Die </w:t>
      </w:r>
      <w:proofErr w:type="spellStart"/>
      <w:r w:rsidRPr="00FB16F5">
        <w:rPr>
          <w:b/>
          <w:bCs/>
          <w:color w:val="222222"/>
          <w:bdr w:val="none" w:sz="0" w:space="0" w:color="auto" w:frame="1"/>
          <w:lang w:val="de"/>
        </w:rPr>
        <w:t>Maremma</w:t>
      </w:r>
      <w:proofErr w:type="spellEnd"/>
      <w:r w:rsidRPr="00FB16F5">
        <w:rPr>
          <w:b/>
          <w:bCs/>
          <w:color w:val="222222"/>
          <w:bdr w:val="none" w:sz="0" w:space="0" w:color="auto" w:frame="1"/>
          <w:lang w:val="de"/>
        </w:rPr>
        <w:t>-Hirten der Abruzzen</w:t>
      </w:r>
      <w:r>
        <w:rPr>
          <w:lang w:val="de"/>
        </w:rPr>
        <w:t xml:space="preserve"> lieben die </w:t>
      </w:r>
      <w:proofErr w:type="gramStart"/>
      <w:r>
        <w:rPr>
          <w:lang w:val="de"/>
        </w:rPr>
        <w:t xml:space="preserve">Natur, </w:t>
      </w:r>
      <w:r w:rsidRPr="00FB16F5">
        <w:rPr>
          <w:color w:val="222222"/>
          <w:lang w:val="de"/>
        </w:rPr>
        <w:t xml:space="preserve"> egal</w:t>
      </w:r>
      <w:proofErr w:type="gramEnd"/>
      <w:r w:rsidRPr="00FB16F5">
        <w:rPr>
          <w:color w:val="222222"/>
          <w:lang w:val="de"/>
        </w:rPr>
        <w:t xml:space="preserve"> ob die Sonne scheint oder der Sturm donnert: Es liegt in ihrer Natur, und unsere sind keine Ausnahme. </w:t>
      </w:r>
      <w:r>
        <w:rPr>
          <w:lang w:val="de"/>
        </w:rPr>
        <w:t xml:space="preserve"> </w:t>
      </w:r>
      <w:r w:rsidRPr="00EF77FF">
        <w:rPr>
          <w:color w:val="222222"/>
          <w:lang w:val="de"/>
        </w:rPr>
        <w:t xml:space="preserve">Es gibt etwas Ursprüngliches, etwas Atavistisches in ihrer </w:t>
      </w:r>
      <w:r w:rsidRPr="00EF77FF">
        <w:rPr>
          <w:b/>
          <w:bCs/>
          <w:color w:val="222222"/>
          <w:bdr w:val="none" w:sz="0" w:space="0" w:color="auto" w:frame="1"/>
          <w:lang w:val="de"/>
        </w:rPr>
        <w:t>Bindung an die natürliche Umwelt</w:t>
      </w:r>
      <w:r w:rsidRPr="00EF77FF">
        <w:rPr>
          <w:color w:val="222222"/>
          <w:lang w:val="de"/>
        </w:rPr>
        <w:t xml:space="preserve">, von der sie ein integraler Bestandteil fühlen und sind. Nur selten betreten sie daher das Haus: manchmal vielleicht, um sich zu verabschieden, bevor sie zu ihren Aufgaben zurückkehren, andere Zeiten, um ein paar Stunden bei uns zu bleiben – niemals, aber niemals, außer in sehr seltenen Fällen, die ganze Nacht, denn nachts ist eine Maremma immer sehr damit beschäftigt, über seine Gemeinde zu wachen und </w:t>
      </w:r>
      <w:r w:rsidRPr="00EF77FF">
        <w:rPr>
          <w:b/>
          <w:bCs/>
          <w:color w:val="222222"/>
          <w:bdr w:val="none" w:sz="0" w:space="0" w:color="auto" w:frame="1"/>
          <w:lang w:val="de"/>
        </w:rPr>
        <w:t>Eindringlinge abzulehnen</w:t>
      </w:r>
      <w:r w:rsidRPr="00EF77FF">
        <w:rPr>
          <w:color w:val="222222"/>
          <w:lang w:val="de"/>
        </w:rPr>
        <w:t>.</w:t>
      </w:r>
    </w:p>
    <w:p w14:paraId="091FAF33" w14:textId="77777777" w:rsidR="00FB16F5" w:rsidRPr="00155B1A" w:rsidRDefault="00FB16F5" w:rsidP="00FB16F5">
      <w:pPr>
        <w:pStyle w:val="chapter-paragraph"/>
        <w:shd w:val="clear" w:color="auto" w:fill="FFFFFF"/>
        <w:spacing w:before="0" w:beforeAutospacing="0" w:after="0" w:afterAutospacing="0" w:line="360" w:lineRule="atLeast"/>
        <w:textAlignment w:val="baseline"/>
        <w:rPr>
          <w:rFonts w:ascii="title-regular" w:hAnsi="title-regular" w:cs="Arial"/>
          <w:color w:val="222222"/>
        </w:rPr>
      </w:pPr>
      <w:r w:rsidRPr="00EF77FF">
        <w:rPr>
          <w:color w:val="222222"/>
          <w:lang w:val="de"/>
        </w:rPr>
        <w:t xml:space="preserve">Nicht jeder verhält sich natürlich so: </w:t>
      </w:r>
      <w:hyperlink r:id="rId4" w:history="1">
        <w:r w:rsidRPr="00EF77FF">
          <w:rPr>
            <w:rStyle w:val="Hyperlink"/>
            <w:color w:val="29ABEF"/>
            <w:bdr w:val="none" w:sz="0" w:space="0" w:color="auto" w:frame="1"/>
            <w:lang w:val="de"/>
          </w:rPr>
          <w:t>Valentino</w:t>
        </w:r>
      </w:hyperlink>
      <w:r>
        <w:rPr>
          <w:lang w:val="de"/>
        </w:rPr>
        <w:t xml:space="preserve"> </w:t>
      </w:r>
      <w:r w:rsidRPr="00EF77FF">
        <w:rPr>
          <w:color w:val="222222"/>
          <w:lang w:val="de"/>
        </w:rPr>
        <w:t xml:space="preserve">zum Beispiel liebt die Hauswände mehr als seine Rudelgefährten (schließlich ist er keine "reine" Maremma: Größe und Aussehen verraten einen Mestizen-Stammvater, oder wer weiß, welche andere Rasse), und zu Hause bleibt er länger; </w:t>
      </w:r>
      <w:r>
        <w:rPr>
          <w:lang w:val="de"/>
        </w:rPr>
        <w:t xml:space="preserve"> </w:t>
      </w:r>
      <w:hyperlink r:id="rId5" w:history="1">
        <w:r w:rsidRPr="00EF77FF">
          <w:rPr>
            <w:rStyle w:val="Hyperlink"/>
            <w:color w:val="29ABEF"/>
            <w:bdr w:val="none" w:sz="0" w:space="0" w:color="auto" w:frame="1"/>
            <w:lang w:val="de"/>
          </w:rPr>
          <w:t>Sandro</w:t>
        </w:r>
      </w:hyperlink>
      <w:r w:rsidRPr="00EF77FF">
        <w:rPr>
          <w:color w:val="222222"/>
          <w:lang w:val="de"/>
        </w:rPr>
        <w:t xml:space="preserve"> kennt ein paar Orte, die im Sommer besonders kühl und im Winter warm sind - zum Beispiel die Innentreppe - und dort platziert er sich auch für einen halben Tag; </w:t>
      </w:r>
      <w:r>
        <w:rPr>
          <w:lang w:val="de"/>
        </w:rPr>
        <w:t xml:space="preserve"> </w:t>
      </w:r>
      <w:hyperlink r:id="rId6" w:history="1">
        <w:r w:rsidRPr="00EF77FF">
          <w:rPr>
            <w:rStyle w:val="Hyperlink"/>
            <w:color w:val="29ABEF"/>
            <w:bdr w:val="none" w:sz="0" w:space="0" w:color="auto" w:frame="1"/>
            <w:lang w:val="de"/>
          </w:rPr>
          <w:t>Bonnie</w:t>
        </w:r>
      </w:hyperlink>
      <w:r>
        <w:rPr>
          <w:lang w:val="de"/>
        </w:rPr>
        <w:t xml:space="preserve"> stattdessen, die mehr </w:t>
      </w:r>
      <w:r w:rsidRPr="00EF77FF">
        <w:rPr>
          <w:color w:val="222222"/>
          <w:lang w:val="de"/>
        </w:rPr>
        <w:t xml:space="preserve"> als die anderen nach Aussehen und Charakter die Essenz der Maremma verkörpert, bleibt am wenigsten in vier Wänden: Außer wenn sie, mehr oder weniger ein paar Mal pro Woche, das Bedürfnis zu verspüren scheint, unsere Beziehung zu bestätigen und zu stärken, und dann ein paar Stunden im Studio neben mir verbringt,  oder abends auf dem Lettischen.</w:t>
      </w:r>
    </w:p>
    <w:p w14:paraId="1F90F69F" w14:textId="77777777" w:rsidR="00FB16F5" w:rsidRPr="00155B1A" w:rsidRDefault="00FB16F5" w:rsidP="00FB16F5">
      <w:pPr>
        <w:pStyle w:val="chapter-paragraph"/>
        <w:shd w:val="clear" w:color="auto" w:fill="FFFFFF"/>
        <w:spacing w:before="0" w:beforeAutospacing="0" w:after="0" w:afterAutospacing="0" w:line="360" w:lineRule="atLeast"/>
        <w:textAlignment w:val="baseline"/>
        <w:rPr>
          <w:rFonts w:ascii="title-regular" w:hAnsi="title-regular" w:cs="Arial"/>
          <w:color w:val="222222"/>
        </w:rPr>
      </w:pPr>
      <w:r w:rsidRPr="00EF77FF">
        <w:rPr>
          <w:color w:val="222222"/>
          <w:lang w:val="de"/>
        </w:rPr>
        <w:t>Fast nie finden sie jedoch alle drei zusammen im Haus, während es oft passiert, wie sie sich im Garten nähern, dösen oder den Horizont hinterfragen oder auf dem trockenen Brot mampfen, das ich ihnen jeden Morgen anbiete und von dem sie alle sehr gierig sind. Aber es gibt eine Ausnahme, und ich brauchte einige Zeit, um zu verstehen, was ihr Verhalten bestimmte. Wenn es Gäste gibt, und vor allem Gäste, die Hunde nicht oder wenig wissen, liegen alle drei um uns herum, im Esszimmer oder im Wohnzimmer. </w:t>
      </w:r>
      <w:r w:rsidRPr="00EF77FF">
        <w:rPr>
          <w:b/>
          <w:bCs/>
          <w:color w:val="222222"/>
          <w:bdr w:val="none" w:sz="0" w:space="0" w:color="auto" w:frame="1"/>
          <w:lang w:val="de"/>
        </w:rPr>
        <w:t>Sie tun nichts, sie bleiben einfach da</w:t>
      </w:r>
      <w:r w:rsidRPr="00EF77FF">
        <w:rPr>
          <w:color w:val="222222"/>
          <w:lang w:val="de"/>
        </w:rPr>
        <w:t>. Sie fragen nicht nach Essen oder Kuscheln, sie bewegen sich nicht, sie scheinen sich einfach um nichts zu kümmern. Aber – das wurde mir nach einer Weile klar – wenn sich ein Gast abrupt bewegt oder aufsteht, schnappen sogar die Hunde zu: Sie schießen natürlich, wie ein Maremman, und das heißt, sie heben den Kopf und schauen sich um, als ob sie warten würden. Das ist die Art zu beobachten, wie die Maremma zuschaut. Sobald die Gefahr aufgehört hat - der Gast hat sich niedergelassen oder ist in ein anderes Zimmer gegangen - kehren sie zur Ruhe zurück. </w:t>
      </w:r>
      <w:r w:rsidRPr="00EF77FF">
        <w:rPr>
          <w:b/>
          <w:bCs/>
          <w:color w:val="222222"/>
          <w:bdr w:val="none" w:sz="0" w:space="0" w:color="auto" w:frame="1"/>
          <w:lang w:val="de"/>
        </w:rPr>
        <w:t>Aber sie bewegen sich nicht weg.</w:t>
      </w:r>
    </w:p>
    <w:p w14:paraId="1751E2FE" w14:textId="77777777" w:rsidR="00FB16F5" w:rsidRPr="00155B1A" w:rsidRDefault="00FB16F5" w:rsidP="00FB16F5">
      <w:pPr>
        <w:pStyle w:val="chapter-paragraph"/>
        <w:shd w:val="clear" w:color="auto" w:fill="FFFFFF"/>
        <w:spacing w:before="0" w:beforeAutospacing="0" w:after="0" w:afterAutospacing="0" w:line="360" w:lineRule="atLeast"/>
        <w:textAlignment w:val="baseline"/>
        <w:rPr>
          <w:rFonts w:ascii="title-regular" w:hAnsi="title-regular" w:cs="Arial"/>
          <w:color w:val="222222"/>
        </w:rPr>
      </w:pPr>
      <w:r w:rsidRPr="00EF77FF">
        <w:rPr>
          <w:color w:val="222222"/>
          <w:lang w:val="de"/>
        </w:rPr>
        <w:t xml:space="preserve">Warum verhalten sie sich so? Ich kam zu dem Schluss, dass diese stille und hartnäckige Präsenz der versammelten Herde mit </w:t>
      </w:r>
      <w:hyperlink r:id="rId7" w:history="1">
        <w:r w:rsidRPr="00EF77FF">
          <w:rPr>
            <w:rStyle w:val="Hyperlink"/>
            <w:color w:val="29ABEF"/>
            <w:bdr w:val="none" w:sz="0" w:space="0" w:color="auto" w:frame="1"/>
            <w:lang w:val="de"/>
          </w:rPr>
          <w:t xml:space="preserve">dem angeborenen Schutzinstinkt der </w:t>
        </w:r>
        <w:proofErr w:type="spellStart"/>
        <w:r w:rsidRPr="00EF77FF">
          <w:rPr>
            <w:rStyle w:val="Hyperlink"/>
            <w:color w:val="29ABEF"/>
            <w:bdr w:val="none" w:sz="0" w:space="0" w:color="auto" w:frame="1"/>
            <w:lang w:val="de"/>
          </w:rPr>
          <w:t>Maremma</w:t>
        </w:r>
        <w:proofErr w:type="spellEnd"/>
        <w:r>
          <w:rPr>
            <w:lang w:val="de"/>
          </w:rPr>
          <w:t xml:space="preserve"> zu tun hat</w:t>
        </w:r>
      </w:hyperlink>
      <w:r w:rsidRPr="00EF77FF">
        <w:rPr>
          <w:color w:val="222222"/>
          <w:lang w:val="de"/>
        </w:rPr>
        <w:t xml:space="preserve">, die </w:t>
      </w:r>
      <w:r w:rsidRPr="00EF77FF">
        <w:rPr>
          <w:b/>
          <w:bCs/>
          <w:color w:val="222222"/>
          <w:bdr w:val="none" w:sz="0" w:space="0" w:color="auto" w:frame="1"/>
          <w:lang w:val="de"/>
        </w:rPr>
        <w:t>sich um ihre Gemeinschaft kümmert</w:t>
      </w:r>
      <w:r w:rsidRPr="00EF77FF">
        <w:rPr>
          <w:color w:val="222222"/>
          <w:lang w:val="de"/>
        </w:rPr>
        <w:t xml:space="preserve"> und dafür sorgt, dass sie immer unter dem Auge und damit unter Kontrolle ist,</w:t>
      </w:r>
      <w:r w:rsidRPr="00EF77FF">
        <w:rPr>
          <w:b/>
          <w:bCs/>
          <w:color w:val="222222"/>
          <w:bdr w:val="none" w:sz="0" w:space="0" w:color="auto" w:frame="1"/>
          <w:lang w:val="de"/>
        </w:rPr>
        <w:t xml:space="preserve"> </w:t>
      </w:r>
      <w:r w:rsidRPr="00EF77FF">
        <w:rPr>
          <w:color w:val="222222"/>
          <w:lang w:val="de"/>
        </w:rPr>
        <w:t xml:space="preserve">wenn eine potenzielle Gefahr besteht. Es ist eine diskrete Präsenz, ich würde sagen, eine </w:t>
      </w:r>
      <w:r w:rsidRPr="00EF77FF">
        <w:rPr>
          <w:b/>
          <w:bCs/>
          <w:color w:val="222222"/>
          <w:bdr w:val="none" w:sz="0" w:space="0" w:color="auto" w:frame="1"/>
          <w:lang w:val="de"/>
        </w:rPr>
        <w:t>abschreckende Kraft</w:t>
      </w:r>
      <w:r w:rsidRPr="00EF77FF">
        <w:rPr>
          <w:color w:val="222222"/>
          <w:lang w:val="de"/>
        </w:rPr>
        <w:t xml:space="preserve">: Sie sehen gigantisch und harmlose Plüschtiere aus, die in ihren Träumen verloren gegangen sind, aber sie könnten unerbittliche Soldaten werden (diejenigen, die das Knurren eines Maremmanen gesehen haben, der sein Aussehen völlig verändert, wissen, wovon ich spreche). Seit ich dieses neue Phänomen </w:t>
      </w:r>
      <w:r w:rsidRPr="00EF77FF">
        <w:rPr>
          <w:color w:val="222222"/>
          <w:lang w:val="de"/>
        </w:rPr>
        <w:lastRenderedPageBreak/>
        <w:t xml:space="preserve">entdeckt habe, wie Sie sich vorstellen können, ist meine Liebe zur Rasse, obwohl sie bereits immens ist, ein wenig mehr gewachsen. Das </w:t>
      </w:r>
      <w:r w:rsidRPr="00EF77FF">
        <w:rPr>
          <w:b/>
          <w:bCs/>
          <w:color w:val="222222"/>
          <w:bdr w:val="none" w:sz="0" w:space="0" w:color="auto" w:frame="1"/>
          <w:lang w:val="de"/>
        </w:rPr>
        <w:t>Gefühl von Zuneigung und Schutz</w:t>
      </w:r>
      <w:r>
        <w:rPr>
          <w:lang w:val="de"/>
        </w:rPr>
        <w:t xml:space="preserve">, </w:t>
      </w:r>
      <w:r w:rsidRPr="00EF77FF">
        <w:rPr>
          <w:color w:val="222222"/>
          <w:lang w:val="de"/>
        </w:rPr>
        <w:t xml:space="preserve"> das sie vermitteln können, ist einzigartig.</w:t>
      </w:r>
    </w:p>
    <w:p w14:paraId="3B7DEAB6" w14:textId="77777777" w:rsidR="00FB16F5" w:rsidRDefault="00FB16F5" w:rsidP="00FB16F5">
      <w:pPr>
        <w:pStyle w:val="chapter-paragraph"/>
        <w:shd w:val="clear" w:color="auto" w:fill="FFFFFF"/>
        <w:spacing w:before="0" w:beforeAutospacing="0" w:after="0" w:afterAutospacing="0" w:line="360" w:lineRule="atLeast"/>
        <w:textAlignment w:val="baseline"/>
        <w:rPr>
          <w:rFonts w:ascii="title-regular" w:hAnsi="title-regular" w:cs="Arial"/>
          <w:color w:val="222222"/>
        </w:rPr>
      </w:pPr>
      <w:r>
        <w:rPr>
          <w:color w:val="222222"/>
          <w:lang w:val="de"/>
        </w:rPr>
        <w:t>***</w:t>
      </w:r>
    </w:p>
    <w:p w14:paraId="2E2B6E1F" w14:textId="0865D2E5" w:rsidR="00A65DAF" w:rsidRDefault="00A65DAF"/>
    <w:sectPr w:rsidR="00A65DAF">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tle-regular">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6A69"/>
    <w:rsid w:val="00155B1A"/>
    <w:rsid w:val="002B6A69"/>
    <w:rsid w:val="00A65DAF"/>
    <w:rsid w:val="00EF77FF"/>
    <w:rsid w:val="00FB16F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5B660AD-514F-4BFC-B3B5-5DFB85814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chapter-paragraph">
    <w:name w:val="chapter-paragraph"/>
    <w:basedOn w:val="Standard"/>
    <w:rsid w:val="00FB16F5"/>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styleId="Hyperlink">
    <w:name w:val="Hyperlink"/>
    <w:basedOn w:val="Absatz-Standardschriftart"/>
    <w:uiPriority w:val="99"/>
    <w:semiHidden/>
    <w:unhideWhenUsed/>
    <w:rsid w:val="00FB16F5"/>
    <w:rPr>
      <w:color w:val="0000FF"/>
      <w:u w:val="single"/>
    </w:rPr>
  </w:style>
  <w:style w:type="character" w:styleId="Platzhaltertext">
    <w:name w:val="Placeholder Text"/>
    <w:basedOn w:val="Absatz-Standardschriftart"/>
    <w:uiPriority w:val="99"/>
    <w:semiHidden/>
    <w:rsid w:val="00155B1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920087">
      <w:bodyDiv w:val="1"/>
      <w:marLeft w:val="0"/>
      <w:marRight w:val="0"/>
      <w:marTop w:val="0"/>
      <w:marBottom w:val="0"/>
      <w:divBdr>
        <w:top w:val="none" w:sz="0" w:space="0" w:color="auto"/>
        <w:left w:val="none" w:sz="0" w:space="0" w:color="auto"/>
        <w:bottom w:val="none" w:sz="0" w:space="0" w:color="auto"/>
        <w:right w:val="none" w:sz="0" w:space="0" w:color="auto"/>
      </w:divBdr>
      <w:divsChild>
        <w:div w:id="961764286">
          <w:marLeft w:val="951"/>
          <w:marRight w:val="0"/>
          <w:marTop w:val="300"/>
          <w:marBottom w:val="0"/>
          <w:divBdr>
            <w:top w:val="none" w:sz="0" w:space="0" w:color="auto"/>
            <w:left w:val="none" w:sz="0" w:space="0" w:color="auto"/>
            <w:bottom w:val="none" w:sz="0" w:space="0" w:color="auto"/>
            <w:right w:val="none" w:sz="0" w:space="0" w:color="auto"/>
          </w:divBdr>
        </w:div>
        <w:div w:id="923538722">
          <w:marLeft w:val="951"/>
          <w:marRight w:val="0"/>
          <w:marTop w:val="0"/>
          <w:marBottom w:val="0"/>
          <w:divBdr>
            <w:top w:val="none" w:sz="0" w:space="0" w:color="auto"/>
            <w:left w:val="none" w:sz="0" w:space="0" w:color="auto"/>
            <w:bottom w:val="none" w:sz="0" w:space="0" w:color="auto"/>
            <w:right w:val="none" w:sz="0" w:space="0" w:color="auto"/>
          </w:divBdr>
        </w:div>
        <w:div w:id="976304466">
          <w:marLeft w:val="951"/>
          <w:marRight w:val="0"/>
          <w:marTop w:val="0"/>
          <w:marBottom w:val="0"/>
          <w:divBdr>
            <w:top w:val="none" w:sz="0" w:space="0" w:color="auto"/>
            <w:left w:val="none" w:sz="0" w:space="0" w:color="auto"/>
            <w:bottom w:val="none" w:sz="0" w:space="0" w:color="auto"/>
            <w:right w:val="none" w:sz="0" w:space="0" w:color="auto"/>
          </w:divBdr>
        </w:div>
        <w:div w:id="710764222">
          <w:marLeft w:val="951"/>
          <w:marRight w:val="0"/>
          <w:marTop w:val="0"/>
          <w:marBottom w:val="0"/>
          <w:divBdr>
            <w:top w:val="none" w:sz="0" w:space="0" w:color="auto"/>
            <w:left w:val="none" w:sz="0" w:space="0" w:color="auto"/>
            <w:bottom w:val="none" w:sz="0" w:space="0" w:color="auto"/>
            <w:right w:val="none" w:sz="0" w:space="0" w:color="auto"/>
          </w:divBdr>
        </w:div>
        <w:div w:id="563374748">
          <w:marLeft w:val="951"/>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corriere.it/animali/bonnie-e-co/notizie/bonnie-guardiana-generosa-che-non-protegge-solo-giardino-ma-sua-comunita-a65db3d8-540c-11ea-a963-13c45ec676cd.s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orriere.it/animali/bonnie-e-co/notizie/bonnie-versione-pastore-cani-c3b83f1c-67ec-11eb-92aa-881f0caf741f.shtml" TargetMode="External"/><Relationship Id="rId5" Type="http://schemas.openxmlformats.org/officeDocument/2006/relationships/hyperlink" Target="https://www.corriere.it/animali/bonnie-e-co/notizie/vita-un-cucciolo-qualche-consiglio-iniziare-modo-giusto-f539de2e-80d4-11ea-ac8a-0c2cb4ad9c17.shtml" TargetMode="External"/><Relationship Id="rId4" Type="http://schemas.openxmlformats.org/officeDocument/2006/relationships/hyperlink" Target="https://www.corriere.it/animali/bonnie-e-co/notizie/valentino-cane-campagna-scoperta-vita-citta-cc6e7d94-265e-11eb-bd3c-8e368a362c56.shtml" TargetMode="Externa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575</Words>
  <Characters>3625</Characters>
  <Application>Microsoft Office Word</Application>
  <DocSecurity>0</DocSecurity>
  <Lines>30</Lines>
  <Paragraphs>8</Paragraphs>
  <ScaleCrop>false</ScaleCrop>
  <Company/>
  <LinksUpToDate>false</LinksUpToDate>
  <CharactersWithSpaces>4192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Günther Sander</dc:creator>
  <cp:keywords/>
  <dc:description/>
  <cp:lastModifiedBy>Günther Sander</cp:lastModifiedBy>
  <cp:revision>1</cp:revision>
  <dcterms:created xsi:type="dcterms:W3CDTF">2022-06-26T10:11:00Z</dcterms:created>
  <dcterms:modified xsi:type="dcterms:W3CDTF">2022-06-26T14:14:00Z</dcterms:modified>
  <cp:category/>
</cp:coreProperties>
</file>